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FB4" w:rsidRPr="00D14751" w:rsidRDefault="0051674A" w:rsidP="00AA5FB4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Диденко Елена Александровна</w:t>
      </w:r>
    </w:p>
    <w:p w:rsidR="001920BA" w:rsidRPr="00D14751" w:rsidRDefault="001920BA" w:rsidP="00AA5F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0B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«Развитие психоэмоциональной сферы воспитанников в процессе использования </w:t>
      </w:r>
      <w:r w:rsidR="00AA5FB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игрового пособия «Цветной парашют</w:t>
      </w:r>
      <w:r w:rsidRPr="001920B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51674A" w:rsidRPr="0051674A" w:rsidRDefault="0051674A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74A">
        <w:rPr>
          <w:rFonts w:ascii="Times New Roman" w:hAnsi="Times New Roman" w:cs="Times New Roman"/>
          <w:b/>
          <w:sz w:val="24"/>
          <w:szCs w:val="24"/>
        </w:rPr>
        <w:t>Сл. 1</w:t>
      </w:r>
    </w:p>
    <w:p w:rsidR="001920BA" w:rsidRPr="001A4E1A" w:rsidRDefault="001920BA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4E1A">
        <w:rPr>
          <w:rFonts w:ascii="Times New Roman" w:hAnsi="Times New Roman" w:cs="Times New Roman"/>
          <w:sz w:val="24"/>
          <w:szCs w:val="24"/>
        </w:rPr>
        <w:t xml:space="preserve">В </w:t>
      </w:r>
      <w:r w:rsidR="0051674A">
        <w:rPr>
          <w:rFonts w:ascii="Times New Roman" w:hAnsi="Times New Roman" w:cs="Times New Roman"/>
          <w:sz w:val="24"/>
          <w:szCs w:val="24"/>
        </w:rPr>
        <w:t xml:space="preserve">раннем возрасте </w:t>
      </w:r>
      <w:r w:rsidRPr="001A4E1A">
        <w:rPr>
          <w:rFonts w:ascii="Times New Roman" w:hAnsi="Times New Roman" w:cs="Times New Roman"/>
          <w:sz w:val="24"/>
          <w:szCs w:val="24"/>
        </w:rPr>
        <w:t>дети все еще остаются </w:t>
      </w:r>
      <w:r w:rsidRPr="001A4E1A">
        <w:rPr>
          <w:rFonts w:ascii="Times New Roman" w:hAnsi="Times New Roman" w:cs="Times New Roman"/>
          <w:bCs/>
          <w:sz w:val="24"/>
          <w:szCs w:val="24"/>
        </w:rPr>
        <w:t>непосредственными</w:t>
      </w:r>
      <w:r w:rsidRPr="001A4E1A">
        <w:rPr>
          <w:rFonts w:ascii="Times New Roman" w:hAnsi="Times New Roman" w:cs="Times New Roman"/>
          <w:sz w:val="24"/>
          <w:szCs w:val="24"/>
        </w:rPr>
        <w:t>, импульсивными и управлять своими </w:t>
      </w:r>
      <w:r w:rsidRPr="001A4E1A">
        <w:rPr>
          <w:rFonts w:ascii="Times New Roman" w:hAnsi="Times New Roman" w:cs="Times New Roman"/>
          <w:bCs/>
          <w:sz w:val="24"/>
          <w:szCs w:val="24"/>
        </w:rPr>
        <w:t>эмоциями</w:t>
      </w:r>
      <w:r w:rsidRPr="001A4E1A">
        <w:rPr>
          <w:rFonts w:ascii="Times New Roman" w:hAnsi="Times New Roman" w:cs="Times New Roman"/>
          <w:sz w:val="24"/>
          <w:szCs w:val="24"/>
        </w:rPr>
        <w:t> и переживаниями в полной мере они еще не могут, потому подвержены переменам настроения, способны переживать целую гамму чувств и волнений за необычайно короткий промежуток времени.</w:t>
      </w:r>
    </w:p>
    <w:p w:rsidR="006236DD" w:rsidRDefault="001A4E1A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4E1A">
        <w:rPr>
          <w:rFonts w:ascii="Times New Roman" w:hAnsi="Times New Roman" w:cs="Times New Roman"/>
          <w:sz w:val="24"/>
          <w:szCs w:val="24"/>
        </w:rPr>
        <w:t xml:space="preserve">Одним из ведущих направлений развития эмоциональной сферы детей старшего возраста </w:t>
      </w:r>
      <w:r w:rsidR="002F32DA" w:rsidRPr="001A4E1A">
        <w:rPr>
          <w:rFonts w:ascii="Times New Roman" w:hAnsi="Times New Roman" w:cs="Times New Roman"/>
          <w:sz w:val="24"/>
          <w:szCs w:val="24"/>
        </w:rPr>
        <w:t>является игра</w:t>
      </w:r>
      <w:r w:rsidRPr="001A4E1A">
        <w:rPr>
          <w:rFonts w:ascii="Times New Roman" w:hAnsi="Times New Roman" w:cs="Times New Roman"/>
          <w:sz w:val="24"/>
          <w:szCs w:val="24"/>
        </w:rPr>
        <w:t>.</w:t>
      </w:r>
      <w:r w:rsidR="004F4065" w:rsidRPr="004F4065">
        <w:rPr>
          <w:rFonts w:ascii="Times New Roman" w:hAnsi="Times New Roman" w:cs="Times New Roman"/>
          <w:sz w:val="24"/>
          <w:szCs w:val="24"/>
        </w:rPr>
        <w:t xml:space="preserve"> </w:t>
      </w:r>
      <w:r w:rsidR="004F4065">
        <w:rPr>
          <w:rFonts w:ascii="Times New Roman" w:hAnsi="Times New Roman" w:cs="Times New Roman"/>
          <w:sz w:val="24"/>
          <w:szCs w:val="24"/>
        </w:rPr>
        <w:t>Один из</w:t>
      </w:r>
      <w:r w:rsidR="006236DD" w:rsidRPr="006236DD">
        <w:rPr>
          <w:rFonts w:ascii="Times New Roman" w:hAnsi="Times New Roman" w:cs="Times New Roman"/>
          <w:sz w:val="24"/>
          <w:szCs w:val="24"/>
        </w:rPr>
        <w:t xml:space="preserve"> эффективных методов и </w:t>
      </w:r>
      <w:r w:rsidR="004F4065" w:rsidRPr="006236DD">
        <w:rPr>
          <w:rFonts w:ascii="Times New Roman" w:hAnsi="Times New Roman" w:cs="Times New Roman"/>
          <w:sz w:val="24"/>
          <w:szCs w:val="24"/>
        </w:rPr>
        <w:t xml:space="preserve">приемов развития эмоциональной </w:t>
      </w:r>
      <w:proofErr w:type="gramStart"/>
      <w:r w:rsidR="004F4065" w:rsidRPr="006236DD">
        <w:rPr>
          <w:rFonts w:ascii="Times New Roman" w:hAnsi="Times New Roman" w:cs="Times New Roman"/>
          <w:sz w:val="24"/>
          <w:szCs w:val="24"/>
        </w:rPr>
        <w:t xml:space="preserve">сферы </w:t>
      </w:r>
      <w:r w:rsidR="0051674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1674A">
        <w:rPr>
          <w:rFonts w:ascii="Times New Roman" w:hAnsi="Times New Roman" w:cs="Times New Roman"/>
          <w:sz w:val="24"/>
          <w:szCs w:val="24"/>
        </w:rPr>
        <w:t xml:space="preserve"> творческих способностей </w:t>
      </w:r>
      <w:r w:rsidR="004F4065" w:rsidRPr="006236DD">
        <w:rPr>
          <w:rFonts w:ascii="Times New Roman" w:hAnsi="Times New Roman" w:cs="Times New Roman"/>
          <w:sz w:val="24"/>
          <w:szCs w:val="24"/>
        </w:rPr>
        <w:t>ребенка</w:t>
      </w:r>
      <w:r w:rsidR="0051674A">
        <w:rPr>
          <w:rFonts w:ascii="Times New Roman" w:hAnsi="Times New Roman" w:cs="Times New Roman"/>
          <w:sz w:val="24"/>
          <w:szCs w:val="24"/>
        </w:rPr>
        <w:t xml:space="preserve"> раннего возраста</w:t>
      </w:r>
      <w:r w:rsidR="004F4065" w:rsidRPr="006236DD">
        <w:rPr>
          <w:rFonts w:ascii="Times New Roman" w:hAnsi="Times New Roman" w:cs="Times New Roman"/>
          <w:sz w:val="24"/>
          <w:szCs w:val="24"/>
        </w:rPr>
        <w:t>,</w:t>
      </w:r>
      <w:r w:rsidR="006236DD" w:rsidRPr="006236DD">
        <w:rPr>
          <w:rFonts w:ascii="Times New Roman" w:hAnsi="Times New Roman" w:cs="Times New Roman"/>
          <w:sz w:val="24"/>
          <w:szCs w:val="24"/>
        </w:rPr>
        <w:t xml:space="preserve"> способствующих улучшению психологиче</w:t>
      </w:r>
      <w:r w:rsidR="004F4065">
        <w:rPr>
          <w:rFonts w:ascii="Times New Roman" w:hAnsi="Times New Roman" w:cs="Times New Roman"/>
          <w:sz w:val="24"/>
          <w:szCs w:val="24"/>
        </w:rPr>
        <w:t xml:space="preserve">ского благополучия </w:t>
      </w:r>
      <w:r w:rsidR="0051674A">
        <w:rPr>
          <w:rFonts w:ascii="Times New Roman" w:hAnsi="Times New Roman" w:cs="Times New Roman"/>
          <w:sz w:val="24"/>
          <w:szCs w:val="24"/>
        </w:rPr>
        <w:t xml:space="preserve">является многофункциональное нестандартное  </w:t>
      </w:r>
      <w:r w:rsidR="004F4065">
        <w:rPr>
          <w:rFonts w:ascii="Times New Roman" w:hAnsi="Times New Roman" w:cs="Times New Roman"/>
          <w:sz w:val="24"/>
          <w:szCs w:val="24"/>
        </w:rPr>
        <w:t>игрово</w:t>
      </w:r>
      <w:r w:rsidR="0051674A">
        <w:rPr>
          <w:rFonts w:ascii="Times New Roman" w:hAnsi="Times New Roman" w:cs="Times New Roman"/>
          <w:sz w:val="24"/>
          <w:szCs w:val="24"/>
        </w:rPr>
        <w:t>е</w:t>
      </w:r>
      <w:r w:rsidR="004F4065">
        <w:rPr>
          <w:rFonts w:ascii="Times New Roman" w:hAnsi="Times New Roman" w:cs="Times New Roman"/>
          <w:sz w:val="24"/>
          <w:szCs w:val="24"/>
        </w:rPr>
        <w:t xml:space="preserve"> </w:t>
      </w:r>
      <w:r w:rsidR="0051674A">
        <w:rPr>
          <w:rFonts w:ascii="Times New Roman" w:hAnsi="Times New Roman" w:cs="Times New Roman"/>
          <w:sz w:val="24"/>
          <w:szCs w:val="24"/>
        </w:rPr>
        <w:t>пособие  «Чудо- парашют»</w:t>
      </w:r>
      <w:r w:rsidR="004F4065">
        <w:rPr>
          <w:rFonts w:ascii="Times New Roman" w:hAnsi="Times New Roman" w:cs="Times New Roman"/>
          <w:sz w:val="24"/>
          <w:szCs w:val="24"/>
        </w:rPr>
        <w:t>.</w:t>
      </w:r>
    </w:p>
    <w:p w:rsidR="0051674A" w:rsidRPr="0051674A" w:rsidRDefault="0051674A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74A">
        <w:rPr>
          <w:rFonts w:ascii="Times New Roman" w:hAnsi="Times New Roman" w:cs="Times New Roman"/>
          <w:b/>
          <w:sz w:val="24"/>
          <w:szCs w:val="24"/>
        </w:rPr>
        <w:t>Сл. 2.</w:t>
      </w:r>
    </w:p>
    <w:p w:rsidR="00733300" w:rsidRPr="00733300" w:rsidRDefault="00733300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300">
        <w:rPr>
          <w:rFonts w:ascii="Times New Roman" w:hAnsi="Times New Roman" w:cs="Times New Roman"/>
          <w:sz w:val="24"/>
          <w:szCs w:val="24"/>
        </w:rPr>
        <w:t>Парашют представляет собой тканевый круг, состоящий из нескольких цветных секторов. К секторам пришиты удобные ручки. Диаметр парашюта может быть любым, от 1 метра до 7, в зависимости от величины помещения и количества человек, принимающих участие в игре. Уникальность его в том, что развернутый парашют сразу же привлекает к себе внимание детей, никого не оставляет равнодушными.</w:t>
      </w:r>
    </w:p>
    <w:p w:rsidR="0051674A" w:rsidRDefault="0051674A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74A">
        <w:rPr>
          <w:rFonts w:ascii="Times New Roman" w:hAnsi="Times New Roman" w:cs="Times New Roman"/>
          <w:b/>
          <w:sz w:val="24"/>
          <w:szCs w:val="24"/>
        </w:rPr>
        <w:t>Сл. 3</w:t>
      </w:r>
    </w:p>
    <w:p w:rsidR="00B025AB" w:rsidRDefault="00B025AB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Игры с</w:t>
      </w:r>
      <w:r w:rsidRPr="00B025AB">
        <w:rPr>
          <w:rFonts w:ascii="Times New Roman" w:hAnsi="Times New Roman" w:cs="Times New Roman"/>
          <w:sz w:val="24"/>
          <w:szCs w:val="24"/>
        </w:rPr>
        <w:t xml:space="preserve"> парашют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025AB">
        <w:rPr>
          <w:rFonts w:ascii="Times New Roman" w:hAnsi="Times New Roman" w:cs="Times New Roman"/>
          <w:sz w:val="24"/>
          <w:szCs w:val="24"/>
        </w:rPr>
        <w:t xml:space="preserve"> – не соревновательные, они учат согласованности действий, и умению чувствовать движения остальных игроков. Для детей очень важно ощутить именно через движения то, что они могут быть частью команды. При играх с парашютом это могут почувствова</w:t>
      </w:r>
      <w:r>
        <w:rPr>
          <w:rFonts w:ascii="Times New Roman" w:hAnsi="Times New Roman" w:cs="Times New Roman"/>
          <w:sz w:val="24"/>
          <w:szCs w:val="24"/>
        </w:rPr>
        <w:t>ть даже самые маленькие игроки!</w:t>
      </w:r>
    </w:p>
    <w:p w:rsidR="00CA2B81" w:rsidRPr="00CA2B81" w:rsidRDefault="00CA2B81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B81">
        <w:rPr>
          <w:rFonts w:ascii="Times New Roman" w:hAnsi="Times New Roman" w:cs="Times New Roman"/>
          <w:b/>
          <w:sz w:val="24"/>
          <w:szCs w:val="24"/>
        </w:rPr>
        <w:t>Сл. 4</w:t>
      </w:r>
    </w:p>
    <w:p w:rsidR="00B025AB" w:rsidRPr="00B025AB" w:rsidRDefault="00B025AB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5AB">
        <w:rPr>
          <w:rFonts w:ascii="Times New Roman" w:hAnsi="Times New Roman" w:cs="Times New Roman"/>
          <w:sz w:val="24"/>
          <w:szCs w:val="24"/>
        </w:rPr>
        <w:t xml:space="preserve">Парашют даёт ребёнку богатый спектр новых ощущений: это и яркий зрительный образ, и сильный ветер, и звон натянутого парашюта, и </w:t>
      </w:r>
      <w:r w:rsidR="004F4065">
        <w:rPr>
          <w:rFonts w:ascii="Times New Roman" w:hAnsi="Times New Roman" w:cs="Times New Roman"/>
          <w:sz w:val="24"/>
          <w:szCs w:val="24"/>
        </w:rPr>
        <w:t xml:space="preserve">новые тактильные </w:t>
      </w:r>
      <w:r w:rsidRPr="00B025AB">
        <w:rPr>
          <w:rFonts w:ascii="Times New Roman" w:hAnsi="Times New Roman" w:cs="Times New Roman"/>
          <w:sz w:val="24"/>
          <w:szCs w:val="24"/>
        </w:rPr>
        <w:t xml:space="preserve">ощущение мягкой ткани, обнимающей ребёнка, сидящего под парашютом. </w:t>
      </w:r>
    </w:p>
    <w:p w:rsidR="00B025AB" w:rsidRPr="00B025AB" w:rsidRDefault="00CA2B81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игровое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пособие </w:t>
      </w:r>
      <w:r w:rsidR="00B025AB" w:rsidRPr="00B025AB">
        <w:rPr>
          <w:rFonts w:ascii="Times New Roman" w:hAnsi="Times New Roman" w:cs="Times New Roman"/>
          <w:sz w:val="24"/>
          <w:szCs w:val="24"/>
        </w:rPr>
        <w:t xml:space="preserve"> настолько</w:t>
      </w:r>
      <w:proofErr w:type="gramEnd"/>
      <w:r w:rsidR="00B025AB" w:rsidRPr="00B025AB">
        <w:rPr>
          <w:rFonts w:ascii="Times New Roman" w:hAnsi="Times New Roman" w:cs="Times New Roman"/>
          <w:sz w:val="24"/>
          <w:szCs w:val="24"/>
        </w:rPr>
        <w:t xml:space="preserve"> привлекател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B025AB" w:rsidRPr="00B025A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025AB" w:rsidRPr="00B025AB">
        <w:rPr>
          <w:rFonts w:ascii="Times New Roman" w:hAnsi="Times New Roman" w:cs="Times New Roman"/>
          <w:sz w:val="24"/>
          <w:szCs w:val="24"/>
        </w:rPr>
        <w:t xml:space="preserve"> сам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025AB" w:rsidRPr="00B025AB">
        <w:rPr>
          <w:rFonts w:ascii="Times New Roman" w:hAnsi="Times New Roman" w:cs="Times New Roman"/>
          <w:sz w:val="24"/>
          <w:szCs w:val="24"/>
        </w:rPr>
        <w:t xml:space="preserve"> по себе, что обычно детей не приходится долго уговаривать – они сами бросают свои дела и мчатся к нему со всех ног. Даже очень стеснительные дети, которые с трудом играют в общие игры и не торопятся обычно присоединиться к групповым играм, любят играть с парашютом. Для тихих и застенчивых детей парашют даёт массу возможностей для постепенного присоединения к компании детей. Ведь в этих играх никто не требует сразу давать руку другим людям, как в хороводе, или сразу входить в круг. Каждый ребёнок может выбрать свою скорость и свою степень активности.</w:t>
      </w:r>
    </w:p>
    <w:p w:rsidR="00B025AB" w:rsidRDefault="00B025AB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5AB">
        <w:rPr>
          <w:rFonts w:ascii="Times New Roman" w:hAnsi="Times New Roman" w:cs="Times New Roman"/>
          <w:sz w:val="24"/>
          <w:szCs w:val="24"/>
        </w:rPr>
        <w:t>Для застенчивых детей игры с парашютом дают возможность постепенного присоединения к компании. В этих играх никто не требует сразу давать руку другим людям, как в хороводе, или сразу входить в круг. Активные дети, играя с парашютом, научатся соблюдать правила игры, дожидаться своей очереди, взаимодействовать друг с другом.</w:t>
      </w:r>
    </w:p>
    <w:p w:rsidR="00A907A8" w:rsidRPr="00A907A8" w:rsidRDefault="00A907A8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A8">
        <w:rPr>
          <w:rFonts w:ascii="Times New Roman" w:hAnsi="Times New Roman" w:cs="Times New Roman"/>
          <w:sz w:val="24"/>
          <w:szCs w:val="24"/>
        </w:rPr>
        <w:t>Игры с </w:t>
      </w:r>
      <w:r w:rsidRPr="00A907A8">
        <w:rPr>
          <w:rFonts w:ascii="Times New Roman" w:hAnsi="Times New Roman" w:cs="Times New Roman"/>
          <w:bCs/>
          <w:sz w:val="24"/>
          <w:szCs w:val="24"/>
        </w:rPr>
        <w:t>парашютом развивают фантазию</w:t>
      </w:r>
      <w:r w:rsidRPr="00A907A8">
        <w:rPr>
          <w:rFonts w:ascii="Times New Roman" w:hAnsi="Times New Roman" w:cs="Times New Roman"/>
          <w:sz w:val="24"/>
          <w:szCs w:val="24"/>
        </w:rPr>
        <w:t>. Вы можете вообразить, что </w:t>
      </w:r>
      <w:r w:rsidRPr="00A907A8">
        <w:rPr>
          <w:rFonts w:ascii="Times New Roman" w:hAnsi="Times New Roman" w:cs="Times New Roman"/>
          <w:bCs/>
          <w:sz w:val="24"/>
          <w:szCs w:val="24"/>
        </w:rPr>
        <w:t>парашют – это домик</w:t>
      </w:r>
      <w:r w:rsidRPr="00A907A8">
        <w:rPr>
          <w:rFonts w:ascii="Times New Roman" w:hAnsi="Times New Roman" w:cs="Times New Roman"/>
          <w:sz w:val="24"/>
          <w:szCs w:val="24"/>
        </w:rPr>
        <w:t>, или море, или шляпка гриба, или разноцветное облако, радуга, карусель или поезд. Дети под </w:t>
      </w:r>
      <w:r w:rsidRPr="00A907A8">
        <w:rPr>
          <w:rFonts w:ascii="Times New Roman" w:hAnsi="Times New Roman" w:cs="Times New Roman"/>
          <w:bCs/>
          <w:sz w:val="24"/>
          <w:szCs w:val="24"/>
        </w:rPr>
        <w:t>парашютом</w:t>
      </w:r>
      <w:r w:rsidRPr="00A907A8">
        <w:rPr>
          <w:rFonts w:ascii="Times New Roman" w:hAnsi="Times New Roman" w:cs="Times New Roman"/>
          <w:sz w:val="24"/>
          <w:szCs w:val="24"/>
        </w:rPr>
        <w:t> то изображают воробушков, то укладываются спать, то стучатся в теремок.</w:t>
      </w:r>
    </w:p>
    <w:p w:rsidR="00CA2B81" w:rsidRDefault="00CA2B81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B81">
        <w:rPr>
          <w:rFonts w:ascii="Times New Roman" w:hAnsi="Times New Roman" w:cs="Times New Roman"/>
          <w:b/>
          <w:sz w:val="24"/>
          <w:szCs w:val="24"/>
        </w:rPr>
        <w:t>СЛ. 5.</w:t>
      </w:r>
    </w:p>
    <w:p w:rsidR="00CA2B81" w:rsidRDefault="00CA2B81" w:rsidP="00CA2B8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B81">
        <w:rPr>
          <w:rFonts w:ascii="Times New Roman" w:hAnsi="Times New Roman" w:cs="Times New Roman"/>
          <w:bCs/>
          <w:sz w:val="24"/>
          <w:szCs w:val="24"/>
        </w:rPr>
        <w:t xml:space="preserve">Пособие </w:t>
      </w:r>
      <w:proofErr w:type="gramStart"/>
      <w:r w:rsidRPr="00CA2B81">
        <w:rPr>
          <w:rFonts w:ascii="Times New Roman" w:hAnsi="Times New Roman" w:cs="Times New Roman"/>
          <w:bCs/>
          <w:sz w:val="24"/>
          <w:szCs w:val="24"/>
        </w:rPr>
        <w:t>« Чудо</w:t>
      </w:r>
      <w:proofErr w:type="gramEnd"/>
      <w:r w:rsidRPr="00CA2B81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CA2B81">
        <w:rPr>
          <w:rFonts w:ascii="Times New Roman" w:hAnsi="Times New Roman" w:cs="Times New Roman"/>
          <w:bCs/>
          <w:sz w:val="24"/>
          <w:szCs w:val="24"/>
        </w:rPr>
        <w:t>парашют"имеет</w:t>
      </w:r>
      <w:proofErr w:type="spellEnd"/>
      <w:r w:rsidRPr="00CA2B81">
        <w:rPr>
          <w:rFonts w:ascii="Times New Roman" w:hAnsi="Times New Roman" w:cs="Times New Roman"/>
          <w:bCs/>
          <w:sz w:val="24"/>
          <w:szCs w:val="24"/>
        </w:rPr>
        <w:t xml:space="preserve"> свои структурные особенности можете ознакомиться на слайде.</w:t>
      </w:r>
    </w:p>
    <w:p w:rsidR="00CA2B81" w:rsidRPr="00CA2B81" w:rsidRDefault="00CA2B81" w:rsidP="00CA2B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2B81">
        <w:rPr>
          <w:rFonts w:ascii="Times New Roman" w:hAnsi="Times New Roman" w:cs="Times New Roman"/>
          <w:b/>
          <w:bCs/>
          <w:sz w:val="24"/>
          <w:szCs w:val="24"/>
        </w:rPr>
        <w:t>Сл. 6</w:t>
      </w:r>
    </w:p>
    <w:p w:rsidR="00A907A8" w:rsidRDefault="00A907A8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</w:t>
      </w:r>
      <w:r w:rsidRPr="00A907A8">
        <w:rPr>
          <w:rFonts w:ascii="Times New Roman" w:hAnsi="Times New Roman" w:cs="Times New Roman"/>
          <w:sz w:val="24"/>
          <w:szCs w:val="24"/>
        </w:rPr>
        <w:t xml:space="preserve">несколько игр, которые доставят массу удовольствия </w:t>
      </w:r>
      <w:r w:rsidR="00573EC4">
        <w:rPr>
          <w:rFonts w:ascii="Times New Roman" w:hAnsi="Times New Roman" w:cs="Times New Roman"/>
          <w:sz w:val="24"/>
          <w:szCs w:val="24"/>
        </w:rPr>
        <w:t>в</w:t>
      </w:r>
      <w:r w:rsidRPr="00A907A8">
        <w:rPr>
          <w:rFonts w:ascii="Times New Roman" w:hAnsi="Times New Roman" w:cs="Times New Roman"/>
          <w:sz w:val="24"/>
          <w:szCs w:val="24"/>
        </w:rPr>
        <w:t xml:space="preserve">ам </w:t>
      </w:r>
      <w:r w:rsidR="00573EC4">
        <w:rPr>
          <w:rFonts w:ascii="Times New Roman" w:hAnsi="Times New Roman" w:cs="Times New Roman"/>
          <w:sz w:val="24"/>
          <w:szCs w:val="24"/>
        </w:rPr>
        <w:t>и вашим воспитанникам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A2B81" w:rsidRPr="008D1D2B" w:rsidRDefault="00CA2B81" w:rsidP="00CA2B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D2B">
        <w:rPr>
          <w:rFonts w:ascii="Times New Roman" w:hAnsi="Times New Roman" w:cs="Times New Roman"/>
          <w:bCs/>
          <w:sz w:val="24"/>
          <w:szCs w:val="24"/>
        </w:rPr>
        <w:t xml:space="preserve">Три </w:t>
      </w:r>
      <w:proofErr w:type="gramStart"/>
      <w:r w:rsidRPr="008D1D2B">
        <w:rPr>
          <w:rFonts w:ascii="Times New Roman" w:hAnsi="Times New Roman" w:cs="Times New Roman"/>
          <w:bCs/>
          <w:sz w:val="24"/>
          <w:szCs w:val="24"/>
        </w:rPr>
        <w:t>медведя</w:t>
      </w:r>
      <w:r w:rsidR="008D1D2B" w:rsidRPr="008D1D2B">
        <w:rPr>
          <w:rFonts w:ascii="Times New Roman" w:hAnsi="Times New Roman" w:cs="Times New Roman"/>
          <w:bCs/>
          <w:sz w:val="24"/>
          <w:szCs w:val="24"/>
        </w:rPr>
        <w:t xml:space="preserve">  (</w:t>
      </w:r>
      <w:proofErr w:type="gramEnd"/>
      <w:r w:rsidR="008D1D2B" w:rsidRPr="008D1D2B">
        <w:rPr>
          <w:rFonts w:ascii="Times New Roman" w:hAnsi="Times New Roman" w:cs="Times New Roman"/>
          <w:bCs/>
          <w:sz w:val="24"/>
          <w:szCs w:val="24"/>
        </w:rPr>
        <w:t>читать на экране)</w:t>
      </w:r>
    </w:p>
    <w:p w:rsidR="00CA2B81" w:rsidRPr="00CA2B81" w:rsidRDefault="00CA2B81" w:rsidP="00CA2B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2B81">
        <w:rPr>
          <w:rFonts w:ascii="Times New Roman" w:hAnsi="Times New Roman" w:cs="Times New Roman"/>
          <w:b/>
          <w:bCs/>
          <w:sz w:val="24"/>
          <w:szCs w:val="24"/>
        </w:rPr>
        <w:t>Сл. 7</w:t>
      </w:r>
    </w:p>
    <w:p w:rsidR="004B7796" w:rsidRPr="008D1D2B" w:rsidRDefault="00CA2B81" w:rsidP="00AA5F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D2B">
        <w:rPr>
          <w:rFonts w:ascii="Times New Roman" w:hAnsi="Times New Roman" w:cs="Times New Roman"/>
          <w:bCs/>
          <w:sz w:val="24"/>
          <w:szCs w:val="24"/>
        </w:rPr>
        <w:t>Какие разные фигуры</w:t>
      </w:r>
      <w:r w:rsidR="008D1D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1D2B" w:rsidRPr="008D1D2B">
        <w:rPr>
          <w:rFonts w:ascii="Times New Roman" w:hAnsi="Times New Roman" w:cs="Times New Roman"/>
          <w:bCs/>
          <w:sz w:val="24"/>
          <w:szCs w:val="24"/>
        </w:rPr>
        <w:t>(читать на экране)</w:t>
      </w:r>
    </w:p>
    <w:p w:rsidR="004B7796" w:rsidRDefault="00CA2B81" w:rsidP="00AA5F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D2B">
        <w:rPr>
          <w:rFonts w:ascii="Times New Roman" w:hAnsi="Times New Roman" w:cs="Times New Roman"/>
          <w:bCs/>
          <w:sz w:val="24"/>
          <w:szCs w:val="24"/>
        </w:rPr>
        <w:t xml:space="preserve">Релаксация </w:t>
      </w:r>
      <w:r w:rsidR="008D1D2B" w:rsidRPr="008D1D2B">
        <w:rPr>
          <w:rFonts w:ascii="Times New Roman" w:hAnsi="Times New Roman" w:cs="Times New Roman"/>
          <w:bCs/>
          <w:sz w:val="24"/>
          <w:szCs w:val="24"/>
        </w:rPr>
        <w:t>(читать на экране)</w:t>
      </w:r>
    </w:p>
    <w:p w:rsidR="00AA5FB4" w:rsidRDefault="008D1D2B" w:rsidP="00CA2B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1D2B">
        <w:rPr>
          <w:rFonts w:ascii="Times New Roman" w:hAnsi="Times New Roman" w:cs="Times New Roman"/>
          <w:b/>
          <w:bCs/>
          <w:sz w:val="24"/>
          <w:szCs w:val="24"/>
        </w:rPr>
        <w:t xml:space="preserve">Сл.8,9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 Своими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словами объяснить игры)</w:t>
      </w:r>
    </w:p>
    <w:p w:rsidR="008D1D2B" w:rsidRPr="00AA5FB4" w:rsidRDefault="008D1D2B" w:rsidP="00CA2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Сл.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10  Спасибо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внимание</w:t>
      </w:r>
    </w:p>
    <w:p w:rsidR="00A907A8" w:rsidRDefault="00A907A8" w:rsidP="00AA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907A8" w:rsidSect="001920BA">
      <w:pgSz w:w="11906" w:h="16838"/>
      <w:pgMar w:top="851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C7E95"/>
    <w:multiLevelType w:val="hybridMultilevel"/>
    <w:tmpl w:val="45BCBA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0BA"/>
    <w:rsid w:val="000A2A7B"/>
    <w:rsid w:val="000B7135"/>
    <w:rsid w:val="001920BA"/>
    <w:rsid w:val="001A4E1A"/>
    <w:rsid w:val="001E0389"/>
    <w:rsid w:val="00261D69"/>
    <w:rsid w:val="002F32DA"/>
    <w:rsid w:val="004458D9"/>
    <w:rsid w:val="004B7796"/>
    <w:rsid w:val="004F4065"/>
    <w:rsid w:val="0051674A"/>
    <w:rsid w:val="00573EC4"/>
    <w:rsid w:val="006236DD"/>
    <w:rsid w:val="006C2756"/>
    <w:rsid w:val="00733300"/>
    <w:rsid w:val="00784233"/>
    <w:rsid w:val="008D1D2B"/>
    <w:rsid w:val="00A907A8"/>
    <w:rsid w:val="00AA5FB4"/>
    <w:rsid w:val="00AA72AA"/>
    <w:rsid w:val="00B025AB"/>
    <w:rsid w:val="00BE5AA9"/>
    <w:rsid w:val="00CA2B81"/>
    <w:rsid w:val="00E14D2A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B87F0"/>
  <w15:chartTrackingRefBased/>
  <w15:docId w15:val="{7D5BC296-92A4-4445-9270-A8059734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7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6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67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Vovka3D</dc:creator>
  <cp:keywords/>
  <dc:description/>
  <cp:lastModifiedBy>Admin</cp:lastModifiedBy>
  <cp:revision>2</cp:revision>
  <cp:lastPrinted>2023-04-25T11:27:00Z</cp:lastPrinted>
  <dcterms:created xsi:type="dcterms:W3CDTF">2023-04-25T11:27:00Z</dcterms:created>
  <dcterms:modified xsi:type="dcterms:W3CDTF">2023-04-25T11:27:00Z</dcterms:modified>
</cp:coreProperties>
</file>